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1A" w:rsidRPr="00DD3C1A" w:rsidRDefault="00DD3C1A" w:rsidP="00DD3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C1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Уважаемые родители (законные представители) будущих воспитанников дошкольных образовательных учреждений!</w:t>
      </w:r>
    </w:p>
    <w:p w:rsidR="00DD3C1A" w:rsidRPr="00DD3C1A" w:rsidRDefault="00DD3C1A" w:rsidP="00DD3C1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C1A">
        <w:rPr>
          <w:rFonts w:ascii="Times New Roman" w:eastAsia="Times New Roman" w:hAnsi="Times New Roman" w:cs="Times New Roman"/>
          <w:b/>
          <w:bCs/>
          <w:sz w:val="24"/>
          <w:szCs w:val="24"/>
        </w:rPr>
        <w:t>с 1 января 2014 года в Санкт-Петербурге</w:t>
      </w:r>
      <w:r w:rsidRPr="00DD3C1A">
        <w:rPr>
          <w:rFonts w:ascii="Times New Roman" w:eastAsia="Times New Roman" w:hAnsi="Times New Roman" w:cs="Times New Roman"/>
          <w:sz w:val="24"/>
          <w:szCs w:val="24"/>
        </w:rPr>
        <w:t> начинает формироваться </w:t>
      </w:r>
      <w:r w:rsidRPr="00DD3C1A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единая электронная очередь детей дошкольного возраста</w:t>
      </w:r>
      <w:r w:rsidRPr="00DD3C1A">
        <w:rPr>
          <w:rFonts w:ascii="Times New Roman" w:eastAsia="Times New Roman" w:hAnsi="Times New Roman" w:cs="Times New Roman"/>
          <w:sz w:val="24"/>
          <w:szCs w:val="24"/>
        </w:rPr>
        <w:t>, нуждающихся в местах в дошкольных образовательных организациях, </w:t>
      </w:r>
      <w:r w:rsidRPr="00DD3C1A">
        <w:rPr>
          <w:rFonts w:ascii="Times New Roman" w:eastAsia="Times New Roman" w:hAnsi="Times New Roman" w:cs="Times New Roman"/>
          <w:b/>
          <w:bCs/>
          <w:sz w:val="24"/>
          <w:szCs w:val="24"/>
        </w:rPr>
        <w:t>все заявления</w:t>
      </w:r>
      <w:r w:rsidRPr="00DD3C1A">
        <w:rPr>
          <w:rFonts w:ascii="Times New Roman" w:eastAsia="Times New Roman" w:hAnsi="Times New Roman" w:cs="Times New Roman"/>
          <w:sz w:val="24"/>
          <w:szCs w:val="24"/>
        </w:rPr>
        <w:t> в дошкольные образовательные учреждения будут подаваться </w:t>
      </w:r>
      <w:r w:rsidRPr="00DD3C1A">
        <w:rPr>
          <w:rFonts w:ascii="Times New Roman" w:eastAsia="Times New Roman" w:hAnsi="Times New Roman" w:cs="Times New Roman"/>
          <w:b/>
          <w:bCs/>
          <w:sz w:val="24"/>
          <w:szCs w:val="24"/>
        </w:rPr>
        <w:t>только в электронном виде.</w:t>
      </w:r>
    </w:p>
    <w:p w:rsidR="00DD3C1A" w:rsidRPr="00DD3C1A" w:rsidRDefault="00DD3C1A" w:rsidP="00DD3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C1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D3C1A" w:rsidRPr="00DD3C1A" w:rsidRDefault="00DD3C1A" w:rsidP="00DD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0" cy="1790700"/>
            <wp:effectExtent l="19050" t="0" r="0" b="0"/>
            <wp:docPr id="1" name="Рисунок 1" descr="dou">
              <a:hlinkClick xmlns:a="http://schemas.openxmlformats.org/drawingml/2006/main" r:id="rId4" tgtFrame="&quot;_blank&quot;" tooltip="&quot;Запись в Детский Сад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">
                      <a:hlinkClick r:id="rId4" tgtFrame="&quot;_blank&quot;" tooltip="&quot;Запись в Детский Сад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C1A" w:rsidRPr="00DD3C1A" w:rsidRDefault="00DD3C1A" w:rsidP="00DD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C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3C1A" w:rsidRPr="00DD3C1A" w:rsidRDefault="00DD3C1A" w:rsidP="00DD3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C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3C1A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Подать заявление</w:t>
      </w:r>
      <w:r w:rsidRPr="00DD3C1A">
        <w:rPr>
          <w:rFonts w:ascii="Times New Roman" w:eastAsia="Times New Roman" w:hAnsi="Times New Roman" w:cs="Times New Roman"/>
          <w:sz w:val="24"/>
          <w:szCs w:val="24"/>
        </w:rPr>
        <w:t> в детский сад родители (законные представители) могут тремя способами:</w:t>
      </w:r>
    </w:p>
    <w:p w:rsidR="00DD3C1A" w:rsidRPr="00DD3C1A" w:rsidRDefault="00DD3C1A" w:rsidP="00DD3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C1A">
        <w:rPr>
          <w:rFonts w:ascii="Times New Roman" w:eastAsia="Times New Roman" w:hAnsi="Times New Roman" w:cs="Times New Roman"/>
          <w:sz w:val="24"/>
          <w:szCs w:val="24"/>
        </w:rPr>
        <w:t>"        </w:t>
      </w:r>
      <w:r w:rsidRPr="00DD3C1A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самостоятельно</w:t>
      </w:r>
      <w:r w:rsidRPr="00DD3C1A">
        <w:rPr>
          <w:rFonts w:ascii="Times New Roman" w:eastAsia="Times New Roman" w:hAnsi="Times New Roman" w:cs="Times New Roman"/>
          <w:sz w:val="24"/>
          <w:szCs w:val="24"/>
        </w:rPr>
        <w:t> заполнив заявление установленной формы </w:t>
      </w:r>
      <w:r w:rsidRPr="00DD3C1A">
        <w:rPr>
          <w:rFonts w:ascii="Times New Roman" w:eastAsia="Times New Roman" w:hAnsi="Times New Roman" w:cs="Times New Roman"/>
          <w:b/>
          <w:bCs/>
          <w:sz w:val="24"/>
          <w:szCs w:val="24"/>
        </w:rPr>
        <w:t>на портале "Государственные услуги в Санкт-Петербурге"</w:t>
      </w:r>
      <w:r w:rsidRPr="00DD3C1A">
        <w:rPr>
          <w:rFonts w:ascii="Times New Roman" w:eastAsia="Times New Roman" w:hAnsi="Times New Roman" w:cs="Times New Roman"/>
          <w:sz w:val="24"/>
          <w:szCs w:val="24"/>
        </w:rPr>
        <w:t> (далее - Портал)</w:t>
      </w:r>
    </w:p>
    <w:p w:rsidR="00DD3C1A" w:rsidRPr="00DD3C1A" w:rsidRDefault="00DD3C1A" w:rsidP="00DD3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C1A">
        <w:rPr>
          <w:rFonts w:ascii="Times New Roman" w:eastAsia="Times New Roman" w:hAnsi="Times New Roman" w:cs="Times New Roman"/>
          <w:sz w:val="24"/>
          <w:szCs w:val="24"/>
        </w:rPr>
        <w:t>"        </w:t>
      </w:r>
      <w:r w:rsidRPr="00DD3C1A">
        <w:rPr>
          <w:rFonts w:ascii="Times New Roman" w:eastAsia="Times New Roman" w:hAnsi="Times New Roman" w:cs="Times New Roman"/>
          <w:b/>
          <w:bCs/>
          <w:sz w:val="24"/>
          <w:szCs w:val="24"/>
        </w:rPr>
        <w:t>придя в любой из Многофункциональных центров</w:t>
      </w:r>
      <w:r w:rsidRPr="00DD3C1A">
        <w:rPr>
          <w:rFonts w:ascii="Times New Roman" w:eastAsia="Times New Roman" w:hAnsi="Times New Roman" w:cs="Times New Roman"/>
          <w:sz w:val="24"/>
          <w:szCs w:val="24"/>
        </w:rPr>
        <w:t> предоставления государственных услуг (далее - МФЦ).</w:t>
      </w:r>
    </w:p>
    <w:p w:rsidR="00DD3C1A" w:rsidRPr="00DD3C1A" w:rsidRDefault="00DD3C1A" w:rsidP="00DD3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C1A">
        <w:rPr>
          <w:rFonts w:ascii="Times New Roman" w:eastAsia="Times New Roman" w:hAnsi="Times New Roman" w:cs="Times New Roman"/>
          <w:sz w:val="24"/>
          <w:szCs w:val="24"/>
        </w:rPr>
        <w:t>"        </w:t>
      </w:r>
      <w:r w:rsidRPr="00DD3C1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обратившись лично в постоянно действующую районную комиссию</w:t>
      </w:r>
      <w:r w:rsidRPr="00DD3C1A">
        <w:rPr>
          <w:rFonts w:ascii="Times New Roman" w:eastAsia="Times New Roman" w:hAnsi="Times New Roman" w:cs="Times New Roman"/>
          <w:sz w:val="24"/>
          <w:szCs w:val="24"/>
        </w:rPr>
        <w:t> по комплектованию государственных дошкольных организаций (далее - Комиссия по комплектованию) в установленное время приема для получения консультации.</w:t>
      </w:r>
    </w:p>
    <w:p w:rsidR="00DD3C1A" w:rsidRPr="00DD3C1A" w:rsidRDefault="00DD3C1A" w:rsidP="00DD3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C1A">
        <w:rPr>
          <w:rFonts w:ascii="Times New Roman" w:eastAsia="Times New Roman" w:hAnsi="Times New Roman" w:cs="Times New Roman"/>
          <w:b/>
          <w:bCs/>
          <w:sz w:val="24"/>
          <w:szCs w:val="24"/>
        </w:rPr>
        <w:t>При самостоятельной подаче</w:t>
      </w:r>
      <w:r w:rsidRPr="00DD3C1A">
        <w:rPr>
          <w:rFonts w:ascii="Times New Roman" w:eastAsia="Times New Roman" w:hAnsi="Times New Roman" w:cs="Times New Roman"/>
          <w:sz w:val="24"/>
          <w:szCs w:val="24"/>
        </w:rPr>
        <w:t> заявления на Портале Вам </w:t>
      </w:r>
      <w:r w:rsidRPr="00DD3C1A">
        <w:rPr>
          <w:rFonts w:ascii="Times New Roman" w:eastAsia="Times New Roman" w:hAnsi="Times New Roman" w:cs="Times New Roman"/>
          <w:b/>
          <w:bCs/>
          <w:sz w:val="24"/>
          <w:szCs w:val="24"/>
        </w:rPr>
        <w:t>будет выдан регистрационный номер - код</w:t>
      </w:r>
      <w:r w:rsidRPr="00DD3C1A">
        <w:rPr>
          <w:rFonts w:ascii="Times New Roman" w:eastAsia="Times New Roman" w:hAnsi="Times New Roman" w:cs="Times New Roman"/>
          <w:sz w:val="24"/>
          <w:szCs w:val="24"/>
        </w:rPr>
        <w:t>, с помощью которого можно будет в любой момент изменить ранее внесённые данные в заявление прямо со своего компьютера. </w:t>
      </w:r>
      <w:r w:rsidRPr="00DD3C1A">
        <w:rPr>
          <w:rFonts w:ascii="Times New Roman" w:eastAsia="Times New Roman" w:hAnsi="Times New Roman" w:cs="Times New Roman"/>
          <w:b/>
          <w:bCs/>
          <w:sz w:val="24"/>
          <w:szCs w:val="24"/>
        </w:rPr>
        <w:t>С 1 апреля 2014 года появится возможность следить за движением очереди.</w:t>
      </w:r>
    </w:p>
    <w:p w:rsidR="00DD3C1A" w:rsidRPr="00DD3C1A" w:rsidRDefault="00DD3C1A" w:rsidP="00DD3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C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</w:t>
      </w:r>
      <w:proofErr w:type="gramEnd"/>
      <w:r w:rsidRPr="00DD3C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 января 2014 года Вы можете подать заявление только на текущий год. Подача заявлений на 2015 и последующие годы начнется с 1 марта 2014 года.</w:t>
      </w:r>
    </w:p>
    <w:p w:rsidR="00DD3C1A" w:rsidRPr="00DD3C1A" w:rsidRDefault="00DD3C1A" w:rsidP="00DD3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C1A">
        <w:rPr>
          <w:rFonts w:ascii="Times New Roman" w:eastAsia="Times New Roman" w:hAnsi="Times New Roman" w:cs="Times New Roman"/>
          <w:sz w:val="24"/>
          <w:szCs w:val="24"/>
        </w:rPr>
        <w:t>При подаче заявления Вам необходимо заполнить обязательные поля формы и прикрепить копии необходимых документов, например, подтверждающих наличие льготы. Копии могут быть выполнены в любом формате, отсканированные или сфотографированные.</w:t>
      </w:r>
    </w:p>
    <w:p w:rsidR="00DD3C1A" w:rsidRPr="00DD3C1A" w:rsidRDefault="00DD3C1A" w:rsidP="00DD3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C1A">
        <w:rPr>
          <w:rFonts w:ascii="Times New Roman" w:eastAsia="Times New Roman" w:hAnsi="Times New Roman" w:cs="Times New Roman"/>
          <w:sz w:val="24"/>
          <w:szCs w:val="24"/>
        </w:rPr>
        <w:t>В обязательных полях формы необходимо указать номера не более трех дошкольных образовательных учреждений, при этом первое из них является приоритетным, другие - дополнительными.</w:t>
      </w:r>
      <w:proofErr w:type="gramEnd"/>
    </w:p>
    <w:p w:rsidR="00DD3C1A" w:rsidRPr="00DD3C1A" w:rsidRDefault="00DD3C1A" w:rsidP="00DD3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C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Новая система даёт возможность:</w:t>
      </w:r>
    </w:p>
    <w:p w:rsidR="00DD3C1A" w:rsidRPr="00DD3C1A" w:rsidRDefault="00DD3C1A" w:rsidP="00DD3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C1A">
        <w:rPr>
          <w:rFonts w:ascii="Times New Roman" w:eastAsia="Times New Roman" w:hAnsi="Times New Roman" w:cs="Times New Roman"/>
          <w:sz w:val="24"/>
          <w:szCs w:val="24"/>
        </w:rPr>
        <w:t>"        вносить изменения в заполненное на Портале заявление - год поступления, наличие льготы, желаемое дошкольное образовательное учреждение;</w:t>
      </w:r>
    </w:p>
    <w:p w:rsidR="00DD3C1A" w:rsidRPr="00DD3C1A" w:rsidRDefault="00DD3C1A" w:rsidP="00DD3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C1A">
        <w:rPr>
          <w:rFonts w:ascii="Times New Roman" w:eastAsia="Times New Roman" w:hAnsi="Times New Roman" w:cs="Times New Roman"/>
          <w:sz w:val="24"/>
          <w:szCs w:val="24"/>
        </w:rPr>
        <w:t>"        если ребенок уже является воспитанником детского сада, Вы имеете возможность подать заявление на перевод из одного учреждения в другое.</w:t>
      </w:r>
    </w:p>
    <w:p w:rsidR="00DD3C1A" w:rsidRPr="00DD3C1A" w:rsidRDefault="00DD3C1A" w:rsidP="00DD3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C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 для перевода:</w:t>
      </w:r>
    </w:p>
    <w:p w:rsidR="00DD3C1A" w:rsidRPr="00DD3C1A" w:rsidRDefault="00DD3C1A" w:rsidP="00DD3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C1A">
        <w:rPr>
          <w:rFonts w:ascii="Times New Roman" w:eastAsia="Times New Roman" w:hAnsi="Times New Roman" w:cs="Times New Roman"/>
          <w:sz w:val="24"/>
          <w:szCs w:val="24"/>
        </w:rPr>
        <w:t>"        переезд из одного района Санкт-Петербурга в другой район;</w:t>
      </w:r>
    </w:p>
    <w:p w:rsidR="00DD3C1A" w:rsidRPr="00DD3C1A" w:rsidRDefault="00DD3C1A" w:rsidP="00DD3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C1A">
        <w:rPr>
          <w:rFonts w:ascii="Times New Roman" w:eastAsia="Times New Roman" w:hAnsi="Times New Roman" w:cs="Times New Roman"/>
          <w:sz w:val="24"/>
          <w:szCs w:val="24"/>
        </w:rPr>
        <w:t xml:space="preserve">"        смена образовательной программы (подтвержденная заключением </w:t>
      </w:r>
      <w:proofErr w:type="spellStart"/>
      <w:r w:rsidRPr="00DD3C1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D3C1A">
        <w:rPr>
          <w:rFonts w:ascii="Times New Roman" w:eastAsia="Times New Roman" w:hAnsi="Times New Roman" w:cs="Times New Roman"/>
          <w:sz w:val="24"/>
          <w:szCs w:val="24"/>
        </w:rPr>
        <w:t xml:space="preserve"> комиссии);</w:t>
      </w:r>
    </w:p>
    <w:p w:rsidR="00DD3C1A" w:rsidRPr="00DD3C1A" w:rsidRDefault="00DD3C1A" w:rsidP="00DD3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C1A">
        <w:rPr>
          <w:rFonts w:ascii="Times New Roman" w:eastAsia="Times New Roman" w:hAnsi="Times New Roman" w:cs="Times New Roman"/>
          <w:sz w:val="24"/>
          <w:szCs w:val="24"/>
        </w:rPr>
        <w:t>"        при переводе воспитанника из одного дошкольного образовательного учреждения в другой, услуга по зачислению предоставляется такому ребенку во внеочередном порядке.</w:t>
      </w:r>
    </w:p>
    <w:p w:rsidR="00DD3C1A" w:rsidRPr="00DD3C1A" w:rsidRDefault="00DD3C1A" w:rsidP="00DD3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C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51C0" w:rsidRDefault="009D51C0"/>
    <w:sectPr w:rsidR="009D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C1A"/>
    <w:rsid w:val="009D51C0"/>
    <w:rsid w:val="00DD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C1A"/>
    <w:rPr>
      <w:b/>
      <w:bCs/>
    </w:rPr>
  </w:style>
  <w:style w:type="character" w:customStyle="1" w:styleId="apple-tab-span">
    <w:name w:val="apple-tab-span"/>
    <w:basedOn w:val="a0"/>
    <w:rsid w:val="00DD3C1A"/>
  </w:style>
  <w:style w:type="paragraph" w:styleId="a4">
    <w:name w:val="Balloon Text"/>
    <w:basedOn w:val="a"/>
    <w:link w:val="a5"/>
    <w:uiPriority w:val="99"/>
    <w:semiHidden/>
    <w:unhideWhenUsed/>
    <w:rsid w:val="00DD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vetiksolnishko.ru/index.php?option=com_content&amp;view=article&amp;id=80:2013-12-30-07-33-38&amp;catid=27:2014-02-17-20-39-48&amp;Itemid=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>DS 15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2014-03-26T06:20:00Z</dcterms:created>
  <dcterms:modified xsi:type="dcterms:W3CDTF">2014-03-26T06:21:00Z</dcterms:modified>
</cp:coreProperties>
</file>