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80"/>
        <w:tblW w:w="105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0"/>
        <w:gridCol w:w="6170"/>
        <w:gridCol w:w="1985"/>
      </w:tblGrid>
      <w:tr w:rsidR="000A4F38" w:rsidRPr="009D36FE" w:rsidTr="009D36FE">
        <w:trPr>
          <w:trHeight w:val="38"/>
        </w:trPr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4F38" w:rsidRPr="009D36FE" w:rsidRDefault="000A4F38" w:rsidP="009D36F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D36F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Название</w:t>
            </w:r>
            <w:r w:rsidR="00E80C99" w:rsidRPr="009D36F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учреждения</w:t>
            </w:r>
          </w:p>
        </w:tc>
        <w:tc>
          <w:tcPr>
            <w:tcW w:w="6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4F38" w:rsidRPr="009D36FE" w:rsidRDefault="000A4F38" w:rsidP="009D36F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D36F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4F38" w:rsidRPr="009D36FE" w:rsidRDefault="000A4F38" w:rsidP="009D36F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D36F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Телефон, время работы</w:t>
            </w:r>
          </w:p>
        </w:tc>
      </w:tr>
      <w:tr w:rsidR="000A4F38" w:rsidRPr="009D36FE" w:rsidTr="009D36FE"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4F38" w:rsidRPr="009D36FE" w:rsidRDefault="000A4F38" w:rsidP="009D36F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Государственное бюджетное дошкольное образовательное учреждение детский сад №15 Красногвар</w:t>
            </w:r>
            <w:r w:rsidR="00AF648A" w:rsidRPr="009D3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дейского района                             </w:t>
            </w:r>
            <w:r w:rsidRPr="009D3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6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36FE" w:rsidRPr="001C42D5" w:rsidRDefault="000A4F38" w:rsidP="009D36F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4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195213, Санкт-Петербург,</w:t>
            </w:r>
          </w:p>
          <w:p w:rsidR="000A4F38" w:rsidRPr="009D36FE" w:rsidRDefault="009D36FE" w:rsidP="009D36F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C4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Заневский</w:t>
            </w:r>
            <w:proofErr w:type="spellEnd"/>
            <w:r w:rsidRPr="001C4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проспект, дом 41</w:t>
            </w:r>
            <w:r w:rsidR="000A4F38" w:rsidRPr="001C4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литер</w:t>
            </w:r>
            <w:proofErr w:type="gramStart"/>
            <w:r w:rsidR="000A4F38" w:rsidRPr="001C4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4F38" w:rsidRPr="009D36FE" w:rsidRDefault="000A4F38" w:rsidP="009D36F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(812) </w:t>
            </w:r>
            <w:r w:rsidRPr="009D3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528-01-32</w:t>
            </w:r>
            <w:r w:rsidRPr="009D3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9D3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часы работы: 7:00-19:00</w:t>
            </w:r>
          </w:p>
        </w:tc>
      </w:tr>
    </w:tbl>
    <w:p w:rsidR="000A4F38" w:rsidRPr="009D36FE" w:rsidRDefault="000A4F38" w:rsidP="000A4F38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174" w:type="dxa"/>
        <w:jc w:val="center"/>
        <w:tblInd w:w="13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4332"/>
        <w:gridCol w:w="6842"/>
      </w:tblGrid>
      <w:tr w:rsidR="000A4F38" w:rsidRPr="009D36FE" w:rsidTr="00AF648A">
        <w:trPr>
          <w:jc w:val="center"/>
        </w:trPr>
        <w:tc>
          <w:tcPr>
            <w:tcW w:w="1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4F38" w:rsidRPr="009D36FE" w:rsidRDefault="000A4F38" w:rsidP="000A4F3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D36F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Предоставления услуг на объекте</w:t>
            </w:r>
          </w:p>
        </w:tc>
      </w:tr>
      <w:tr w:rsidR="000A4F38" w:rsidRPr="009D36FE" w:rsidTr="00AF648A">
        <w:trPr>
          <w:jc w:val="center"/>
        </w:trPr>
        <w:tc>
          <w:tcPr>
            <w:tcW w:w="1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4F38" w:rsidRPr="001C42D5" w:rsidRDefault="000A4F38" w:rsidP="000A4F3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4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Перед входом в здание имеется кнопка вызова, или телефон </w:t>
            </w:r>
            <w:r w:rsidRPr="001C42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528-01-32</w:t>
            </w:r>
            <w:r w:rsidRPr="001C4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C4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для обращения инвалидов о помощи сопровождения к месту предоставления услуги.</w:t>
            </w:r>
          </w:p>
        </w:tc>
      </w:tr>
      <w:tr w:rsidR="000A4F38" w:rsidRPr="009D36FE" w:rsidTr="00AF648A">
        <w:trPr>
          <w:jc w:val="center"/>
        </w:trPr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4F38" w:rsidRPr="009D36FE" w:rsidRDefault="000A4F38" w:rsidP="000A4F3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Услуги в ГБДОУ детский сад № 15  представляются </w:t>
            </w:r>
            <w:r w:rsidRPr="009D3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для следующих категорий инвалидов</w:t>
            </w:r>
            <w:r w:rsidRPr="009D3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D36F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98420" cy="662940"/>
                  <wp:effectExtent l="0" t="0" r="0" b="3810"/>
                  <wp:docPr id="6" name="Рисунок 6" descr="http://dostsreda.ru/images/FOTO/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dostsreda.ru/images/FOTO/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42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4F38" w:rsidRPr="009D36FE" w:rsidRDefault="000A4F38" w:rsidP="004704F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6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Парковка </w:t>
            </w:r>
            <w:r w:rsidR="004704F5" w:rsidRPr="009D36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не предусмотрена </w:t>
            </w:r>
          </w:p>
        </w:tc>
      </w:tr>
    </w:tbl>
    <w:p w:rsidR="000A4F38" w:rsidRPr="009D36FE" w:rsidRDefault="000A4F38" w:rsidP="000A4F38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7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24"/>
        <w:gridCol w:w="3496"/>
        <w:gridCol w:w="7895"/>
        <w:gridCol w:w="125"/>
      </w:tblGrid>
      <w:tr w:rsidR="009D36FE" w:rsidRPr="009D36FE" w:rsidTr="009D36FE">
        <w:trPr>
          <w:gridBefore w:val="1"/>
          <w:gridAfter w:val="1"/>
          <w:wBefore w:w="224" w:type="dxa"/>
          <w:wAfter w:w="125" w:type="dxa"/>
          <w:jc w:val="center"/>
        </w:trPr>
        <w:tc>
          <w:tcPr>
            <w:tcW w:w="1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36FE" w:rsidRPr="009D36FE" w:rsidRDefault="009D36FE" w:rsidP="000A4F3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D36F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Предоставление услуг в дистанционном режиме</w:t>
            </w:r>
          </w:p>
        </w:tc>
      </w:tr>
      <w:tr w:rsidR="009D36FE" w:rsidRPr="009D36FE" w:rsidTr="009D36FE">
        <w:trPr>
          <w:gridBefore w:val="1"/>
          <w:gridAfter w:val="1"/>
          <w:wBefore w:w="224" w:type="dxa"/>
          <w:wAfter w:w="125" w:type="dxa"/>
          <w:jc w:val="center"/>
        </w:trPr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36FE" w:rsidRPr="009D36FE" w:rsidRDefault="009D36FE" w:rsidP="004704F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Дистанционно услуги в ГБДОУ детский сад № 15</w:t>
            </w:r>
            <w:r w:rsidRPr="009D3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представляется для следующих</w:t>
            </w:r>
            <w:r w:rsidRPr="009D3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категорий инвалидов</w:t>
            </w:r>
            <w:r w:rsidRPr="009D3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D36F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3980" cy="662940"/>
                  <wp:effectExtent l="0" t="0" r="0" b="3810"/>
                  <wp:docPr id="24" name="Рисунок 7" descr="http://dostsreda.ru/images/FOTO/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dostsreda.ru/images/FOTO/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36FE" w:rsidRPr="009D36FE" w:rsidRDefault="009D36FE" w:rsidP="00AF648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6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Предоставление услуг дистанционно, проводятся обучения и консультации по интернету.  </w:t>
            </w:r>
          </w:p>
          <w:p w:rsidR="009D36FE" w:rsidRPr="009D36FE" w:rsidRDefault="009D36FE" w:rsidP="00AF648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D36FE" w:rsidRPr="009D36FE" w:rsidRDefault="009D36FE" w:rsidP="00AF648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D36FE" w:rsidRPr="009D36FE" w:rsidRDefault="009D36FE" w:rsidP="00AF648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D36FE" w:rsidRPr="009D36FE" w:rsidRDefault="009D36FE" w:rsidP="00AF648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D36FE" w:rsidRPr="009D36FE" w:rsidRDefault="009D36FE" w:rsidP="00AF648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D36FE" w:rsidRPr="009D36FE" w:rsidRDefault="009D36FE" w:rsidP="00AF648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D36FE" w:rsidRPr="009D36FE" w:rsidRDefault="009D36FE" w:rsidP="00AF648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D36FE" w:rsidRPr="009D36FE" w:rsidRDefault="009D36FE" w:rsidP="00AF648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36FE" w:rsidRPr="009D36FE" w:rsidTr="009D3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11740" w:type="dxa"/>
            <w:gridSpan w:val="4"/>
            <w:shd w:val="clear" w:color="auto" w:fill="auto"/>
            <w:vAlign w:val="center"/>
            <w:hideMark/>
          </w:tcPr>
          <w:p w:rsidR="009D36FE" w:rsidRPr="009D36FE" w:rsidRDefault="009D36FE" w:rsidP="009D36FE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6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Ближайшие к ГБДОУ детский сад № 15 остановки общественного транспорта находятся вблизи станции метро </w:t>
            </w:r>
            <w:proofErr w:type="spellStart"/>
            <w:r w:rsidRPr="009D36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Новочеркасская</w:t>
            </w:r>
            <w:proofErr w:type="spellEnd"/>
            <w:r w:rsidRPr="009D36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9D36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Трамвай №10, 23, 7, Троллейбус №1, 22, 18, 7 Автобус № 174, Автобус № 27 (с заниженным полом доступный для проезда инвалидов на креслах колясках)</w:t>
            </w:r>
          </w:p>
          <w:tbl>
            <w:tblPr>
              <w:tblpPr w:leftFromText="180" w:rightFromText="180" w:vertAnchor="text" w:horzAnchor="margin" w:tblpY="3036"/>
              <w:tblOverlap w:val="never"/>
              <w:tblW w:w="113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04"/>
              <w:gridCol w:w="4916"/>
            </w:tblGrid>
            <w:tr w:rsidR="009D36FE" w:rsidRPr="009D36FE" w:rsidTr="009D36FE">
              <w:tc>
                <w:tcPr>
                  <w:tcW w:w="1132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D36FE" w:rsidRPr="009D36FE" w:rsidRDefault="009D36FE" w:rsidP="009D36F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lang w:eastAsia="ru-RU"/>
                    </w:rPr>
                  </w:pPr>
                  <w:r w:rsidRPr="009D36F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lang w:eastAsia="ru-RU"/>
                    </w:rPr>
                    <w:t>Доступ категорий инвалидов на объекте по зонам с сопровождением</w:t>
                  </w:r>
                </w:p>
              </w:tc>
            </w:tr>
            <w:tr w:rsidR="009D36FE" w:rsidRPr="009D36FE" w:rsidTr="009D36FE">
              <w:tc>
                <w:tcPr>
                  <w:tcW w:w="6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D36FE" w:rsidRPr="009D36FE" w:rsidRDefault="009D36FE" w:rsidP="009D36F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lang w:eastAsia="ru-RU"/>
                    </w:rPr>
                  </w:pPr>
                  <w:r w:rsidRPr="009D36F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lang w:eastAsia="ru-RU"/>
                    </w:rPr>
                    <w:t>Наименование зоны</w:t>
                  </w:r>
                </w:p>
              </w:tc>
              <w:tc>
                <w:tcPr>
                  <w:tcW w:w="4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D36FE" w:rsidRPr="009D36FE" w:rsidRDefault="009D36FE" w:rsidP="009D36F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lang w:eastAsia="ru-RU"/>
                    </w:rPr>
                  </w:pPr>
                  <w:r w:rsidRPr="009D36F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lang w:eastAsia="ru-RU"/>
                    </w:rPr>
                    <w:t>Доступность зоны</w:t>
                  </w:r>
                </w:p>
              </w:tc>
            </w:tr>
            <w:tr w:rsidR="009D36FE" w:rsidRPr="009D36FE" w:rsidTr="009D36FE">
              <w:tc>
                <w:tcPr>
                  <w:tcW w:w="6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D36FE" w:rsidRPr="009D36FE" w:rsidRDefault="009D36FE" w:rsidP="009D36F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D36F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   Подходы к объекту, пути движения</w:t>
                  </w:r>
                </w:p>
              </w:tc>
              <w:tc>
                <w:tcPr>
                  <w:tcW w:w="4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D36FE" w:rsidRPr="009D36FE" w:rsidRDefault="009D36FE" w:rsidP="009D36F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D36FE">
                    <w:rPr>
                      <w:rFonts w:ascii="Times New Roman" w:eastAsia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781300" cy="571500"/>
                        <wp:effectExtent l="0" t="0" r="0" b="0"/>
                        <wp:docPr id="25" name="Рисунок 10" descr="http://dostsreda.ru/images/FOTO/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dostsreda.ru/images/FOTO/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D36FE" w:rsidRPr="009D36FE" w:rsidTr="009D36FE">
              <w:tc>
                <w:tcPr>
                  <w:tcW w:w="6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D36FE" w:rsidRPr="009D36FE" w:rsidRDefault="009D36FE" w:rsidP="009D36F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D36F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   Входной узел</w:t>
                  </w:r>
                </w:p>
              </w:tc>
              <w:tc>
                <w:tcPr>
                  <w:tcW w:w="4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D36FE" w:rsidRPr="009D36FE" w:rsidRDefault="009D36FE" w:rsidP="009D36F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D36FE">
                    <w:rPr>
                      <w:rFonts w:ascii="Times New Roman" w:eastAsia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232660" cy="662940"/>
                        <wp:effectExtent l="0" t="0" r="0" b="3810"/>
                        <wp:docPr id="26" name="Рисунок 11" descr="http://dostsreda.ru/images/FOTO/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dostsreda.ru/images/FOTO/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2660" cy="662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D36FE" w:rsidRPr="009D36FE" w:rsidTr="009D36FE">
              <w:tc>
                <w:tcPr>
                  <w:tcW w:w="6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D36FE" w:rsidRPr="009D36FE" w:rsidRDefault="009D36FE" w:rsidP="009D36F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D36F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   Пути движения внутри здания</w:t>
                  </w:r>
                </w:p>
              </w:tc>
              <w:tc>
                <w:tcPr>
                  <w:tcW w:w="4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D36FE" w:rsidRPr="009D36FE" w:rsidRDefault="009D36FE" w:rsidP="009D36F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D36FE">
                    <w:rPr>
                      <w:rFonts w:ascii="Times New Roman" w:eastAsia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232660" cy="571500"/>
                        <wp:effectExtent l="0" t="0" r="0" b="0"/>
                        <wp:docPr id="27" name="Рисунок 12" descr="http://dostsreda.ru/images/FOTO/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dostsreda.ru/images/FOTO/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266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D36FE" w:rsidRPr="009D36FE" w:rsidTr="009D36FE">
              <w:tc>
                <w:tcPr>
                  <w:tcW w:w="6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D36FE" w:rsidRPr="009D36FE" w:rsidRDefault="009D36FE" w:rsidP="009D36F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D36F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   Помещения, место обслуживания инвалидов</w:t>
                  </w:r>
                </w:p>
              </w:tc>
              <w:tc>
                <w:tcPr>
                  <w:tcW w:w="4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D36FE" w:rsidRPr="009D36FE" w:rsidRDefault="009D36FE" w:rsidP="009D36F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D36FE">
                    <w:rPr>
                      <w:rFonts w:ascii="Times New Roman" w:eastAsia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232660" cy="571500"/>
                        <wp:effectExtent l="0" t="0" r="0" b="0"/>
                        <wp:docPr id="28" name="Рисунок 13" descr="http://dostsreda.ru/images/FOTO/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dostsreda.ru/images/FOTO/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266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D36FE" w:rsidRPr="009D36FE" w:rsidTr="009D36FE">
              <w:tc>
                <w:tcPr>
                  <w:tcW w:w="6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D36FE" w:rsidRPr="009D36FE" w:rsidRDefault="009D36FE" w:rsidP="009D36F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D36F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   Санитарно-гигиенические помещения</w:t>
                  </w:r>
                </w:p>
              </w:tc>
              <w:tc>
                <w:tcPr>
                  <w:tcW w:w="4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D36FE" w:rsidRPr="009D36FE" w:rsidRDefault="009D36FE" w:rsidP="009D36FE">
                  <w:pPr>
                    <w:spacing w:after="0" w:line="27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D36FE">
                    <w:rPr>
                      <w:rFonts w:ascii="Times New Roman" w:eastAsia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668780" cy="571500"/>
                        <wp:effectExtent l="0" t="0" r="7620" b="0"/>
                        <wp:docPr id="29" name="Рисунок 14" descr="http://dostsreda.ru/images/FOTO/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dostsreda.ru/images/FOTO/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878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36FE" w:rsidRPr="009D36FE" w:rsidRDefault="009D36FE" w:rsidP="009D36FE">
            <w:pPr>
              <w:spacing w:after="24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6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1.Расстояние от ст. метро и остановок общественного транспорта до ГБДОУ                          детский сад № 15 равно 850 метров.</w:t>
            </w:r>
            <w:r w:rsidRPr="009D36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2.Время движения пешком 3-5 минут.</w:t>
            </w:r>
            <w:r w:rsidRPr="009D36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3.Весь путь проходит по выделенному пешеходному пути.</w:t>
            </w:r>
            <w:r w:rsidRPr="009D36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4. Перекрестки регулируемые, оборудованы таймером.</w:t>
            </w:r>
            <w:r w:rsidRPr="009D36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5. На здании, где находится детский сад, висит вывеска " Государственное бюджетное дошкольное образовательное учреждение детский сад №15 Красногвардейского района  Санкт-Петербурга ".</w:t>
            </w:r>
            <w:r w:rsidRPr="009D36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6. На пути следования от остановок общественного транспорта есть занижение бордюра, для удобства инвалидов передвигающихся на креслах колясках (они все сделаны с учётом нормативов, препятствий для движения  нет)</w:t>
            </w:r>
          </w:p>
        </w:tc>
      </w:tr>
    </w:tbl>
    <w:p w:rsidR="000A4F38" w:rsidRPr="009D36FE" w:rsidRDefault="000A4F38" w:rsidP="000A4F38">
      <w:pPr>
        <w:spacing w:after="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A4F38" w:rsidRPr="009D36FE" w:rsidRDefault="000A4F38" w:rsidP="000A4F38">
      <w:pPr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6FE" w:rsidRPr="009D36FE" w:rsidRDefault="009D36FE" w:rsidP="000A4F38">
      <w:pPr>
        <w:spacing w:before="150" w:after="150" w:line="300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36FE" w:rsidRPr="009D36FE" w:rsidRDefault="009D36FE" w:rsidP="000A4F38">
      <w:pPr>
        <w:spacing w:before="150" w:after="150" w:line="300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4F38" w:rsidRPr="001C42D5" w:rsidRDefault="000A4F38" w:rsidP="000A4F38">
      <w:pPr>
        <w:spacing w:before="150" w:after="150" w:line="300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C42D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Доступность на объекте согласованна с</w:t>
      </w:r>
      <w:r w:rsidR="004704F5" w:rsidRPr="001C42D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общественной организацией инвалидов "Воскресение</w:t>
      </w:r>
      <w:r w:rsidRPr="001C42D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" </w:t>
      </w:r>
      <w:r w:rsidR="004704F5" w:rsidRPr="001C42D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1C42D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 xml:space="preserve">Акт </w:t>
      </w:r>
      <w:r w:rsidR="00DF1250" w:rsidRPr="001C42D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от 01.09.2016   </w:t>
      </w:r>
    </w:p>
    <w:tbl>
      <w:tblPr>
        <w:tblW w:w="10170" w:type="dxa"/>
        <w:tblInd w:w="687" w:type="dx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996"/>
        <w:gridCol w:w="4055"/>
        <w:gridCol w:w="246"/>
        <w:gridCol w:w="996"/>
        <w:gridCol w:w="3877"/>
      </w:tblGrid>
      <w:tr w:rsidR="00E80C99" w:rsidRPr="009D36FE" w:rsidTr="00914B91">
        <w:tc>
          <w:tcPr>
            <w:tcW w:w="0" w:type="auto"/>
            <w:shd w:val="clear" w:color="auto" w:fill="auto"/>
            <w:vAlign w:val="center"/>
            <w:hideMark/>
          </w:tcPr>
          <w:p w:rsidR="00E80C99" w:rsidRPr="001C42D5" w:rsidRDefault="00E80C99" w:rsidP="00914B9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42D5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80060" cy="480060"/>
                  <wp:effectExtent l="0" t="0" r="0" b="0"/>
                  <wp:docPr id="15" name="Рисунок 15" descr="http://dostsreda.ru/images/FOTO/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stsreda.ru/images/FOTO/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0C99" w:rsidRPr="001C42D5" w:rsidRDefault="00E80C99" w:rsidP="00914B9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4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Инвалиды с нарушением зрения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0C99" w:rsidRPr="001C42D5" w:rsidRDefault="00E80C99" w:rsidP="00914B9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0C99" w:rsidRPr="001C42D5" w:rsidRDefault="00E80C99" w:rsidP="00914B9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42D5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80060" cy="480060"/>
                  <wp:effectExtent l="0" t="0" r="0" b="0"/>
                  <wp:docPr id="16" name="Рисунок 16" descr="http://dostsreda.ru/images/FOTO/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ostsreda.ru/images/FOTO/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0C99" w:rsidRPr="001C42D5" w:rsidRDefault="00E80C99" w:rsidP="00914B91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4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Инвалиды с нарушением слуха</w:t>
            </w:r>
          </w:p>
        </w:tc>
      </w:tr>
      <w:tr w:rsidR="00E80C99" w:rsidRPr="009D36FE" w:rsidTr="00914B91">
        <w:tc>
          <w:tcPr>
            <w:tcW w:w="0" w:type="auto"/>
            <w:shd w:val="clear" w:color="auto" w:fill="auto"/>
            <w:vAlign w:val="center"/>
            <w:hideMark/>
          </w:tcPr>
          <w:p w:rsidR="00E80C99" w:rsidRPr="001C42D5" w:rsidRDefault="00E80C99" w:rsidP="00914B9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42D5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80060" cy="480060"/>
                  <wp:effectExtent l="0" t="0" r="0" b="0"/>
                  <wp:docPr id="17" name="Рисунок 17" descr="http://dostsreda.ru/images/FOTO/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ostsreda.ru/images/FOTO/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0C99" w:rsidRPr="001C42D5" w:rsidRDefault="00E80C99" w:rsidP="00914B9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4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Инвалиды с нарушением </w:t>
            </w:r>
            <w:r w:rsidRPr="001C4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опорно-двигательного аппарата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0C99" w:rsidRPr="001C42D5" w:rsidRDefault="00E80C99" w:rsidP="00914B9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0C99" w:rsidRPr="001C42D5" w:rsidRDefault="00E80C99" w:rsidP="00914B9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42D5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80060" cy="480060"/>
                  <wp:effectExtent l="0" t="0" r="0" b="0"/>
                  <wp:docPr id="18" name="Рисунок 18" descr="http://dostsreda.ru/images/FOTO/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ostsreda.ru/images/FOTO/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80C99" w:rsidRPr="001C42D5" w:rsidRDefault="00E80C99" w:rsidP="00914B91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4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Инвалиды на кресле коляске</w:t>
            </w:r>
          </w:p>
        </w:tc>
      </w:tr>
      <w:tr w:rsidR="00E80C99" w:rsidRPr="009D36FE" w:rsidTr="00914B91"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E80C99" w:rsidRPr="001C42D5" w:rsidRDefault="00E80C99" w:rsidP="00914B9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42D5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80060" cy="480060"/>
                  <wp:effectExtent l="0" t="0" r="0" b="0"/>
                  <wp:docPr id="19" name="Рисунок 19" descr="http://dostsreda.ru/images/FOTO/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ostsreda.ru/images/FOTO/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Инвалиды с нарушением интеллекта</w:t>
            </w:r>
          </w:p>
        </w:tc>
      </w:tr>
    </w:tbl>
    <w:p w:rsidR="00B65AA0" w:rsidRPr="009D36FE" w:rsidRDefault="00B65AA0">
      <w:pPr>
        <w:rPr>
          <w:rFonts w:ascii="Times New Roman" w:hAnsi="Times New Roman" w:cs="Times New Roman"/>
          <w:b/>
          <w:sz w:val="28"/>
          <w:szCs w:val="28"/>
        </w:rPr>
      </w:pPr>
    </w:p>
    <w:sectPr w:rsidR="00B65AA0" w:rsidRPr="009D36FE" w:rsidSect="00E80C99">
      <w:pgSz w:w="16838" w:h="11906" w:orient="landscape"/>
      <w:pgMar w:top="17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419B"/>
    <w:multiLevelType w:val="multilevel"/>
    <w:tmpl w:val="54387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E3982"/>
    <w:multiLevelType w:val="multilevel"/>
    <w:tmpl w:val="C6D8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814"/>
    <w:rsid w:val="000A4F38"/>
    <w:rsid w:val="001C42D5"/>
    <w:rsid w:val="00206814"/>
    <w:rsid w:val="003D048C"/>
    <w:rsid w:val="004704F5"/>
    <w:rsid w:val="009D36FE"/>
    <w:rsid w:val="00AF648A"/>
    <w:rsid w:val="00B65AA0"/>
    <w:rsid w:val="00DF1250"/>
    <w:rsid w:val="00E8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861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619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3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09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9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5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2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1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15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976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83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668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FA871-D7ED-4BDC-B08B-7C4FF639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Metodist</cp:lastModifiedBy>
  <cp:revision>6</cp:revision>
  <dcterms:created xsi:type="dcterms:W3CDTF">2016-11-03T10:52:00Z</dcterms:created>
  <dcterms:modified xsi:type="dcterms:W3CDTF">2016-11-07T09:06:00Z</dcterms:modified>
</cp:coreProperties>
</file>